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153" w:rsidRPr="00540153" w:rsidRDefault="00540153" w:rsidP="00540153">
      <w:pPr>
        <w:spacing w:after="120"/>
        <w:jc w:val="both"/>
        <w:rPr>
          <w:i/>
          <w:sz w:val="28"/>
          <w:szCs w:val="28"/>
        </w:rPr>
      </w:pPr>
      <w:r w:rsidRPr="00540153">
        <w:rPr>
          <w:b/>
          <w:i/>
          <w:sz w:val="28"/>
          <w:szCs w:val="28"/>
        </w:rPr>
        <w:t>Mẫu số 21: Báo cáo thành tích đề nghị khen thưởng ngoài Ngành (cho tập thể, cá nhân)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8"/>
        <w:gridCol w:w="6700"/>
      </w:tblGrid>
      <w:tr w:rsidR="00540153" w:rsidRPr="00540153" w:rsidTr="00FD00D5">
        <w:tc>
          <w:tcPr>
            <w:tcW w:w="2768" w:type="dxa"/>
            <w:tcBorders>
              <w:top w:val="nil"/>
              <w:left w:val="nil"/>
              <w:bottom w:val="nil"/>
              <w:right w:val="nil"/>
            </w:tcBorders>
          </w:tcPr>
          <w:p w:rsidR="00540153" w:rsidRPr="00540153" w:rsidRDefault="00540153" w:rsidP="00FD00D5">
            <w:pPr>
              <w:jc w:val="both"/>
              <w:rPr>
                <w:sz w:val="28"/>
                <w:szCs w:val="28"/>
              </w:rPr>
            </w:pPr>
            <w:r w:rsidRPr="00540153">
              <w:rPr>
                <w:sz w:val="28"/>
                <w:szCs w:val="28"/>
              </w:rPr>
              <w:t>ĐƠN VỊ CẤP TRÊN</w:t>
            </w:r>
          </w:p>
          <w:p w:rsidR="00540153" w:rsidRPr="00540153" w:rsidRDefault="00540153" w:rsidP="00FD00D5">
            <w:pPr>
              <w:jc w:val="both"/>
              <w:rPr>
                <w:b/>
                <w:sz w:val="28"/>
                <w:szCs w:val="28"/>
              </w:rPr>
            </w:pPr>
            <w:r w:rsidRPr="00540153">
              <w:rPr>
                <w:b/>
                <w:sz w:val="28"/>
                <w:szCs w:val="28"/>
              </w:rPr>
              <w:t>ĐƠN VỊ ĐỀ NGHỊ</w:t>
            </w:r>
          </w:p>
          <w:p w:rsidR="00540153" w:rsidRPr="00540153" w:rsidRDefault="00540153" w:rsidP="00FD00D5">
            <w:pPr>
              <w:rPr>
                <w:sz w:val="28"/>
                <w:szCs w:val="28"/>
              </w:rPr>
            </w:pPr>
            <w:r w:rsidRPr="00540153">
              <w:rPr>
                <w:b/>
                <w:sz w:val="28"/>
                <w:szCs w:val="28"/>
              </w:rPr>
              <w:pict>
                <v:line id="_x0000_s1027" style="position:absolute;z-index:251661312" from="14.1pt,5.05pt" to="80.1pt,5.05pt"/>
              </w:pict>
            </w:r>
            <w:r w:rsidRPr="00540153">
              <w:rPr>
                <w:sz w:val="28"/>
                <w:szCs w:val="28"/>
              </w:rPr>
              <w:t xml:space="preserve">  </w:t>
            </w:r>
          </w:p>
          <w:p w:rsidR="00540153" w:rsidRPr="00540153" w:rsidRDefault="00540153" w:rsidP="00FD00D5">
            <w:pPr>
              <w:spacing w:line="360" w:lineRule="auto"/>
              <w:jc w:val="both"/>
              <w:rPr>
                <w:sz w:val="28"/>
                <w:szCs w:val="28"/>
              </w:rPr>
            </w:pPr>
          </w:p>
        </w:tc>
        <w:tc>
          <w:tcPr>
            <w:tcW w:w="6700" w:type="dxa"/>
            <w:tcBorders>
              <w:top w:val="nil"/>
              <w:left w:val="nil"/>
              <w:bottom w:val="nil"/>
              <w:right w:val="nil"/>
            </w:tcBorders>
          </w:tcPr>
          <w:p w:rsidR="00540153" w:rsidRPr="00540153" w:rsidRDefault="00540153" w:rsidP="00FD00D5">
            <w:pPr>
              <w:jc w:val="both"/>
              <w:rPr>
                <w:b/>
                <w:sz w:val="28"/>
                <w:szCs w:val="28"/>
              </w:rPr>
            </w:pPr>
            <w:r>
              <w:rPr>
                <w:b/>
                <w:sz w:val="28"/>
                <w:szCs w:val="28"/>
              </w:rPr>
              <w:t xml:space="preserve">         </w:t>
            </w:r>
            <w:r w:rsidRPr="00540153">
              <w:rPr>
                <w:b/>
                <w:sz w:val="28"/>
                <w:szCs w:val="28"/>
              </w:rPr>
              <w:t>CỘNG HOÀ XÃ HỘI CHỦ NGHĨA VIỆT NAM</w:t>
            </w:r>
          </w:p>
          <w:p w:rsidR="00540153" w:rsidRPr="00540153" w:rsidRDefault="00540153" w:rsidP="00FD00D5">
            <w:pPr>
              <w:jc w:val="center"/>
              <w:rPr>
                <w:b/>
                <w:sz w:val="28"/>
                <w:szCs w:val="28"/>
              </w:rPr>
            </w:pPr>
            <w:r w:rsidRPr="00540153">
              <w:rPr>
                <w:b/>
                <w:sz w:val="28"/>
                <w:szCs w:val="28"/>
              </w:rPr>
              <w:t xml:space="preserve">                   Độc lập - Tự do - Hạnh phúc</w:t>
            </w:r>
          </w:p>
          <w:p w:rsidR="00540153" w:rsidRPr="00540153" w:rsidRDefault="00540153" w:rsidP="00FD00D5">
            <w:pPr>
              <w:jc w:val="center"/>
              <w:rPr>
                <w:b/>
                <w:sz w:val="28"/>
                <w:szCs w:val="28"/>
              </w:rPr>
            </w:pPr>
            <w:r w:rsidRPr="00540153">
              <w:rPr>
                <w:b/>
                <w:sz w:val="28"/>
                <w:szCs w:val="28"/>
              </w:rPr>
              <w:pict>
                <v:line id="_x0000_s1026" style="position:absolute;left:0;text-align:left;z-index:251660288" from="110.1pt,5.85pt" to="278.1pt,5.85pt"/>
              </w:pict>
            </w:r>
          </w:p>
          <w:p w:rsidR="00540153" w:rsidRPr="00540153" w:rsidRDefault="00540153" w:rsidP="00FD00D5">
            <w:pPr>
              <w:spacing w:line="360" w:lineRule="auto"/>
              <w:jc w:val="both"/>
              <w:rPr>
                <w:sz w:val="28"/>
                <w:szCs w:val="28"/>
              </w:rPr>
            </w:pPr>
            <w:r w:rsidRPr="00540153">
              <w:rPr>
                <w:i/>
                <w:sz w:val="28"/>
                <w:szCs w:val="28"/>
              </w:rPr>
              <w:t xml:space="preserve">                    Tỉnh (thành phố), ngày …..tháng……năm…</w:t>
            </w:r>
          </w:p>
        </w:tc>
      </w:tr>
    </w:tbl>
    <w:p w:rsidR="00540153" w:rsidRPr="00540153" w:rsidRDefault="00540153" w:rsidP="00540153">
      <w:pPr>
        <w:rPr>
          <w:b/>
          <w:sz w:val="28"/>
          <w:szCs w:val="28"/>
        </w:rPr>
      </w:pPr>
    </w:p>
    <w:p w:rsidR="00540153" w:rsidRPr="00540153" w:rsidRDefault="00540153" w:rsidP="00540153">
      <w:pPr>
        <w:jc w:val="center"/>
        <w:rPr>
          <w:b/>
          <w:sz w:val="28"/>
          <w:szCs w:val="28"/>
        </w:rPr>
      </w:pPr>
      <w:r w:rsidRPr="00540153">
        <w:rPr>
          <w:b/>
          <w:sz w:val="28"/>
          <w:szCs w:val="28"/>
        </w:rPr>
        <w:t>BÁO CÁO THÀNH TÍCH</w:t>
      </w:r>
    </w:p>
    <w:p w:rsidR="00540153" w:rsidRPr="00540153" w:rsidRDefault="00540153" w:rsidP="00540153">
      <w:pPr>
        <w:spacing w:line="360" w:lineRule="auto"/>
        <w:jc w:val="center"/>
        <w:rPr>
          <w:sz w:val="28"/>
          <w:szCs w:val="28"/>
        </w:rPr>
      </w:pPr>
      <w:r w:rsidRPr="00540153">
        <w:rPr>
          <w:sz w:val="28"/>
          <w:szCs w:val="28"/>
        </w:rPr>
        <w:pict>
          <v:line id="_x0000_s1028" style="position:absolute;left:0;text-align:left;z-index:251662336" from="170.85pt,18.15pt" to="304.5pt,18.15pt"/>
        </w:pict>
      </w:r>
      <w:r w:rsidRPr="00540153">
        <w:rPr>
          <w:b/>
          <w:sz w:val="28"/>
          <w:szCs w:val="28"/>
        </w:rPr>
        <w:t>ĐỀ NGHỊ TẶNG THƯỞNG (TRUY TẶNG)</w:t>
      </w:r>
      <w:r w:rsidRPr="00540153">
        <w:rPr>
          <w:sz w:val="28"/>
          <w:szCs w:val="28"/>
        </w:rPr>
        <w:t>…</w:t>
      </w:r>
    </w:p>
    <w:p w:rsidR="00540153" w:rsidRPr="00540153" w:rsidRDefault="00540153" w:rsidP="00540153">
      <w:pPr>
        <w:spacing w:before="120"/>
        <w:jc w:val="center"/>
        <w:rPr>
          <w:b/>
          <w:sz w:val="28"/>
          <w:szCs w:val="28"/>
        </w:rPr>
      </w:pPr>
      <w:r w:rsidRPr="00540153">
        <w:rPr>
          <w:b/>
          <w:sz w:val="28"/>
          <w:szCs w:val="28"/>
        </w:rPr>
        <w:t>Tên đơn vị (tên cá nhân, chức vụ và đơn vị công tác) đề nghị khen thưởng</w:t>
      </w:r>
    </w:p>
    <w:p w:rsidR="00540153" w:rsidRPr="00540153" w:rsidRDefault="00540153" w:rsidP="00540153">
      <w:pPr>
        <w:jc w:val="center"/>
        <w:rPr>
          <w:sz w:val="28"/>
          <w:szCs w:val="28"/>
        </w:rPr>
      </w:pPr>
      <w:r w:rsidRPr="00540153">
        <w:rPr>
          <w:sz w:val="28"/>
          <w:szCs w:val="28"/>
        </w:rPr>
        <w:t>(</w:t>
      </w:r>
      <w:r w:rsidRPr="00540153">
        <w:rPr>
          <w:i/>
          <w:sz w:val="28"/>
          <w:szCs w:val="28"/>
        </w:rPr>
        <w:t>Ghi rõ đầy đủ không viết tắt</w:t>
      </w:r>
      <w:r w:rsidRPr="00540153">
        <w:rPr>
          <w:sz w:val="28"/>
          <w:szCs w:val="28"/>
        </w:rPr>
        <w:t>)</w:t>
      </w:r>
    </w:p>
    <w:p w:rsidR="00540153" w:rsidRPr="00540153" w:rsidRDefault="00540153" w:rsidP="00540153">
      <w:pPr>
        <w:jc w:val="center"/>
        <w:rPr>
          <w:sz w:val="28"/>
          <w:szCs w:val="28"/>
        </w:rPr>
      </w:pPr>
    </w:p>
    <w:p w:rsidR="00540153" w:rsidRPr="00540153" w:rsidRDefault="00540153" w:rsidP="00540153">
      <w:pPr>
        <w:spacing w:before="120"/>
        <w:ind w:firstLine="720"/>
        <w:jc w:val="both"/>
        <w:rPr>
          <w:b/>
          <w:sz w:val="28"/>
          <w:szCs w:val="28"/>
        </w:rPr>
      </w:pPr>
      <w:r w:rsidRPr="00540153">
        <w:rPr>
          <w:b/>
          <w:sz w:val="28"/>
          <w:szCs w:val="28"/>
        </w:rPr>
        <w:t xml:space="preserve">THÀNH TÍCH, ĐÓNG GÓP </w:t>
      </w:r>
    </w:p>
    <w:p w:rsidR="00540153" w:rsidRPr="00540153" w:rsidRDefault="00540153" w:rsidP="00540153">
      <w:pPr>
        <w:spacing w:before="120"/>
        <w:ind w:firstLine="720"/>
        <w:jc w:val="both"/>
        <w:rPr>
          <w:sz w:val="28"/>
          <w:szCs w:val="28"/>
        </w:rPr>
      </w:pPr>
      <w:r w:rsidRPr="00540153">
        <w:rPr>
          <w:sz w:val="28"/>
          <w:szCs w:val="28"/>
        </w:rPr>
        <w:t>- Báo cáo nêu rõ kết quả, thành tích đóng góp cho hoạt động ngân hàng.</w:t>
      </w:r>
    </w:p>
    <w:p w:rsidR="00540153" w:rsidRPr="00540153" w:rsidRDefault="00540153" w:rsidP="00540153">
      <w:pPr>
        <w:spacing w:before="120"/>
        <w:ind w:firstLine="720"/>
        <w:jc w:val="both"/>
        <w:rPr>
          <w:sz w:val="28"/>
          <w:szCs w:val="28"/>
        </w:rPr>
      </w:pPr>
      <w:r w:rsidRPr="00540153">
        <w:rPr>
          <w:sz w:val="28"/>
          <w:szCs w:val="28"/>
        </w:rPr>
        <w:t>- Những đóng góp trong việc xây dựng, củng cố tình đoàn kết, hữu nghị, hợp tác giữa các Bộ, ngành khác với ngành Ngân hàng hoặc giữa Việt Nam và các nước trên thế giới…</w:t>
      </w:r>
    </w:p>
    <w:p w:rsidR="00540153" w:rsidRPr="00540153" w:rsidRDefault="00540153" w:rsidP="00540153">
      <w:pPr>
        <w:spacing w:before="120" w:line="360" w:lineRule="atLeast"/>
        <w:jc w:val="both"/>
        <w:rPr>
          <w:b/>
          <w:spacing w:val="-10"/>
          <w:position w:val="-2"/>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0"/>
        <w:gridCol w:w="3760"/>
      </w:tblGrid>
      <w:tr w:rsidR="00540153" w:rsidRPr="00540153" w:rsidTr="00FD00D5">
        <w:trPr>
          <w:trHeight w:val="657"/>
        </w:trPr>
        <w:tc>
          <w:tcPr>
            <w:tcW w:w="5600" w:type="dxa"/>
            <w:tcBorders>
              <w:top w:val="nil"/>
              <w:left w:val="nil"/>
              <w:bottom w:val="nil"/>
              <w:right w:val="nil"/>
            </w:tcBorders>
          </w:tcPr>
          <w:p w:rsidR="00540153" w:rsidRPr="00540153" w:rsidRDefault="00540153" w:rsidP="00FD00D5">
            <w:pPr>
              <w:rPr>
                <w:sz w:val="28"/>
                <w:szCs w:val="28"/>
              </w:rPr>
            </w:pPr>
          </w:p>
        </w:tc>
        <w:tc>
          <w:tcPr>
            <w:tcW w:w="3760" w:type="dxa"/>
            <w:tcBorders>
              <w:top w:val="nil"/>
              <w:left w:val="nil"/>
              <w:bottom w:val="nil"/>
              <w:right w:val="nil"/>
            </w:tcBorders>
          </w:tcPr>
          <w:p w:rsidR="00540153" w:rsidRPr="00540153" w:rsidRDefault="00540153" w:rsidP="00FD00D5">
            <w:pPr>
              <w:jc w:val="both"/>
              <w:rPr>
                <w:b/>
                <w:sz w:val="28"/>
                <w:szCs w:val="28"/>
              </w:rPr>
            </w:pPr>
            <w:r w:rsidRPr="00540153">
              <w:rPr>
                <w:b/>
                <w:sz w:val="28"/>
                <w:szCs w:val="28"/>
              </w:rPr>
              <w:t xml:space="preserve">            Đại diện đơn vị</w:t>
            </w:r>
          </w:p>
          <w:p w:rsidR="00540153" w:rsidRPr="00540153" w:rsidRDefault="00540153" w:rsidP="00FD00D5">
            <w:pPr>
              <w:spacing w:line="360" w:lineRule="auto"/>
              <w:jc w:val="both"/>
              <w:rPr>
                <w:sz w:val="28"/>
                <w:szCs w:val="28"/>
              </w:rPr>
            </w:pPr>
            <w:r w:rsidRPr="00540153">
              <w:rPr>
                <w:sz w:val="28"/>
                <w:szCs w:val="28"/>
              </w:rPr>
              <w:t xml:space="preserve">          (</w:t>
            </w:r>
            <w:r w:rsidRPr="00540153">
              <w:rPr>
                <w:i/>
                <w:sz w:val="28"/>
                <w:szCs w:val="28"/>
              </w:rPr>
              <w:t>Ký tên, đóng dấu</w:t>
            </w:r>
            <w:r w:rsidRPr="00540153">
              <w:rPr>
                <w:sz w:val="28"/>
                <w:szCs w:val="28"/>
              </w:rPr>
              <w:t>)</w:t>
            </w:r>
          </w:p>
        </w:tc>
      </w:tr>
    </w:tbl>
    <w:p w:rsidR="00540153" w:rsidRPr="00540153" w:rsidRDefault="00540153" w:rsidP="00540153">
      <w:pPr>
        <w:spacing w:line="360" w:lineRule="auto"/>
        <w:ind w:firstLine="720"/>
        <w:jc w:val="both"/>
        <w:rPr>
          <w:b/>
          <w:sz w:val="28"/>
          <w:szCs w:val="28"/>
          <w:u w:val="single"/>
        </w:rPr>
      </w:pPr>
    </w:p>
    <w:p w:rsidR="00540153" w:rsidRPr="00540153" w:rsidRDefault="00540153" w:rsidP="00540153">
      <w:pPr>
        <w:ind w:firstLine="720"/>
        <w:jc w:val="both"/>
        <w:rPr>
          <w:i/>
          <w:sz w:val="28"/>
          <w:szCs w:val="28"/>
        </w:rPr>
      </w:pPr>
      <w:r w:rsidRPr="00540153">
        <w:rPr>
          <w:b/>
          <w:i/>
          <w:sz w:val="28"/>
          <w:szCs w:val="28"/>
          <w:u w:val="single"/>
        </w:rPr>
        <w:t>Ghi chú:</w:t>
      </w:r>
      <w:r w:rsidRPr="00540153">
        <w:rPr>
          <w:sz w:val="28"/>
          <w:szCs w:val="28"/>
        </w:rPr>
        <w:t xml:space="preserve"> </w:t>
      </w:r>
      <w:r w:rsidRPr="00540153">
        <w:rPr>
          <w:i/>
          <w:sz w:val="28"/>
          <w:szCs w:val="28"/>
        </w:rPr>
        <w:t>Đối với khen thưởng cấp Nhà nước thực hiện theo mẫu 08 Nghị định số 91/2017/NĐ-CP ngày 31/7/2017.</w:t>
      </w:r>
    </w:p>
    <w:p w:rsidR="00540153" w:rsidRPr="00540153" w:rsidRDefault="00540153" w:rsidP="00540153">
      <w:pPr>
        <w:pStyle w:val="BodyTextIndent2"/>
        <w:spacing w:after="120"/>
        <w:rPr>
          <w:rFonts w:ascii="Times New Roman" w:hAnsi="Times New Roman"/>
          <w:i/>
          <w:iCs/>
          <w:lang w:val="vi-VN"/>
        </w:rPr>
      </w:pPr>
    </w:p>
    <w:p w:rsidR="00540153" w:rsidRPr="0022580D" w:rsidRDefault="00540153" w:rsidP="00540153">
      <w:pPr>
        <w:jc w:val="both"/>
        <w:rPr>
          <w:sz w:val="26"/>
          <w:szCs w:val="26"/>
          <w:lang w:val="sv-SE"/>
        </w:rPr>
      </w:pPr>
    </w:p>
    <w:p w:rsidR="009A36CF" w:rsidRPr="00540153" w:rsidRDefault="009A36CF">
      <w:pPr>
        <w:rPr>
          <w:sz w:val="28"/>
          <w:szCs w:val="28"/>
        </w:rPr>
      </w:pPr>
    </w:p>
    <w:sectPr w:rsidR="009A36CF" w:rsidRPr="00540153" w:rsidSect="00540153">
      <w:pgSz w:w="11906" w:h="16838" w:code="9"/>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EEC" w:rsidRDefault="00AA2EEC" w:rsidP="00540153">
      <w:r>
        <w:separator/>
      </w:r>
    </w:p>
  </w:endnote>
  <w:endnote w:type="continuationSeparator" w:id="1">
    <w:p w:rsidR="00AA2EEC" w:rsidRDefault="00AA2EEC" w:rsidP="005401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EEC" w:rsidRDefault="00AA2EEC" w:rsidP="00540153">
      <w:r>
        <w:separator/>
      </w:r>
    </w:p>
  </w:footnote>
  <w:footnote w:type="continuationSeparator" w:id="1">
    <w:p w:rsidR="00AA2EEC" w:rsidRDefault="00AA2EEC" w:rsidP="005401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visionView w:inkAnnotations="0"/>
  <w:defaultTabStop w:val="720"/>
  <w:characterSpacingControl w:val="doNotCompress"/>
  <w:savePreviewPicture/>
  <w:footnotePr>
    <w:footnote w:id="0"/>
    <w:footnote w:id="1"/>
  </w:footnotePr>
  <w:endnotePr>
    <w:endnote w:id="0"/>
    <w:endnote w:id="1"/>
  </w:endnotePr>
  <w:compat/>
  <w:rsids>
    <w:rsidRoot w:val="00540153"/>
    <w:rsid w:val="003B0C39"/>
    <w:rsid w:val="00540153"/>
    <w:rsid w:val="008D0355"/>
    <w:rsid w:val="009A36CF"/>
    <w:rsid w:val="00AA2E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153"/>
    <w:rPr>
      <w:rFonts w:ascii="Times New Roman" w:eastAsia="Times New Roman" w:hAnsi="Times New Roman" w:cs="Times New Roman"/>
      <w:noProof/>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540153"/>
    <w:pPr>
      <w:ind w:firstLine="720"/>
      <w:jc w:val="both"/>
    </w:pPr>
    <w:rPr>
      <w:rFonts w:ascii=".VnTime" w:hAnsi=".VnTime"/>
      <w:bCs/>
      <w:noProof w:val="0"/>
      <w:sz w:val="28"/>
      <w:szCs w:val="28"/>
      <w:lang w:val="en-US"/>
    </w:rPr>
  </w:style>
  <w:style w:type="character" w:customStyle="1" w:styleId="BodyTextIndent2Char">
    <w:name w:val="Body Text Indent 2 Char"/>
    <w:basedOn w:val="DefaultParagraphFont"/>
    <w:link w:val="BodyTextIndent2"/>
    <w:rsid w:val="00540153"/>
    <w:rPr>
      <w:rFonts w:ascii=".VnTime" w:eastAsia="Times New Roman" w:hAnsi=".VnTime" w:cs="Times New Roman"/>
      <w:bCs/>
      <w:sz w:val="28"/>
      <w:szCs w:val="28"/>
    </w:rPr>
  </w:style>
  <w:style w:type="paragraph" w:styleId="Header">
    <w:name w:val="header"/>
    <w:basedOn w:val="Normal"/>
    <w:link w:val="HeaderChar"/>
    <w:uiPriority w:val="99"/>
    <w:semiHidden/>
    <w:unhideWhenUsed/>
    <w:rsid w:val="00540153"/>
    <w:pPr>
      <w:tabs>
        <w:tab w:val="center" w:pos="4680"/>
        <w:tab w:val="right" w:pos="9360"/>
      </w:tabs>
    </w:pPr>
  </w:style>
  <w:style w:type="character" w:customStyle="1" w:styleId="HeaderChar">
    <w:name w:val="Header Char"/>
    <w:basedOn w:val="DefaultParagraphFont"/>
    <w:link w:val="Header"/>
    <w:uiPriority w:val="99"/>
    <w:semiHidden/>
    <w:rsid w:val="00540153"/>
    <w:rPr>
      <w:rFonts w:ascii="Times New Roman" w:eastAsia="Times New Roman" w:hAnsi="Times New Roman" w:cs="Times New Roman"/>
      <w:noProof/>
      <w:sz w:val="24"/>
      <w:szCs w:val="24"/>
      <w:lang w:val="vi-VN"/>
    </w:rPr>
  </w:style>
  <w:style w:type="paragraph" w:styleId="Footer">
    <w:name w:val="footer"/>
    <w:basedOn w:val="Normal"/>
    <w:link w:val="FooterChar"/>
    <w:uiPriority w:val="99"/>
    <w:unhideWhenUsed/>
    <w:rsid w:val="00540153"/>
    <w:pPr>
      <w:tabs>
        <w:tab w:val="center" w:pos="4680"/>
        <w:tab w:val="right" w:pos="9360"/>
      </w:tabs>
    </w:pPr>
  </w:style>
  <w:style w:type="character" w:customStyle="1" w:styleId="FooterChar">
    <w:name w:val="Footer Char"/>
    <w:basedOn w:val="DefaultParagraphFont"/>
    <w:link w:val="Footer"/>
    <w:uiPriority w:val="99"/>
    <w:rsid w:val="00540153"/>
    <w:rPr>
      <w:rFonts w:ascii="Times New Roman" w:eastAsia="Times New Roman" w:hAnsi="Times New Roman" w:cs="Times New Roman"/>
      <w:noProof/>
      <w:sz w:val="24"/>
      <w:szCs w:val="24"/>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Thao</dc:creator>
  <cp:lastModifiedBy>Thao</cp:lastModifiedBy>
  <cp:revision>1</cp:revision>
  <dcterms:created xsi:type="dcterms:W3CDTF">2020-02-12T08:02:00Z</dcterms:created>
  <dcterms:modified xsi:type="dcterms:W3CDTF">2020-02-12T08:03:00Z</dcterms:modified>
</cp:coreProperties>
</file>