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8D" w:rsidRPr="00D82F8D" w:rsidRDefault="002E2771" w:rsidP="00A46346">
      <w:pPr>
        <w:spacing w:before="120" w:after="120" w:line="240" w:lineRule="auto"/>
        <w:ind w:firstLine="567"/>
        <w:jc w:val="center"/>
        <w:rPr>
          <w:rFonts w:ascii="Times New Roman" w:eastAsia="Times New Roman" w:hAnsi="Times New Roman" w:cs="Times New Roman"/>
          <w:b/>
          <w:sz w:val="28"/>
          <w:szCs w:val="28"/>
          <w:lang w:val="vi-VN" w:eastAsia="x-none"/>
        </w:rPr>
      </w:pPr>
      <w:r w:rsidRPr="00D82F8D">
        <w:rPr>
          <w:rFonts w:ascii="Times New Roman" w:eastAsia="Times New Roman" w:hAnsi="Times New Roman" w:cs="Times New Roman"/>
          <w:b/>
          <w:sz w:val="28"/>
          <w:szCs w:val="28"/>
          <w:lang w:val="vi-VN" w:eastAsia="x-none"/>
        </w:rPr>
        <w:t>THỦ TỤC CHẤP THUẬN THAY ĐỔI ĐỊA CHỈ (KHÔNG THAY ĐỔI ĐỊA ĐIỂM) ĐẶT TRỤ SỞ CHÍNH CỦA QUỸ TÍN DỤNG NHÂN DÂN</w:t>
      </w:r>
    </w:p>
    <w:p w:rsidR="00D82F8D" w:rsidRPr="00D82F8D" w:rsidRDefault="00D82F8D" w:rsidP="00D82F8D">
      <w:pPr>
        <w:spacing w:before="120" w:after="120" w:line="240" w:lineRule="auto"/>
        <w:ind w:firstLine="567"/>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nl-NL"/>
        </w:rPr>
        <w:t>+ Bước 1</w:t>
      </w:r>
      <w:r w:rsidRPr="00D82F8D">
        <w:rPr>
          <w:rFonts w:ascii="Times New Roman" w:eastAsia="Times New Roman" w:hAnsi="Times New Roman" w:cs="Times New Roman"/>
          <w:sz w:val="28"/>
          <w:szCs w:val="28"/>
          <w:lang w:val="nl-NL"/>
        </w:rPr>
        <w:t>:</w:t>
      </w:r>
      <w:r w:rsidRPr="00D82F8D">
        <w:rPr>
          <w:rFonts w:ascii="Times New Roman" w:eastAsia="Times New Roman" w:hAnsi="Times New Roman" w:cs="Times New Roman"/>
          <w:sz w:val="28"/>
          <w:szCs w:val="28"/>
          <w:lang w:val="nl-NL" w:eastAsia="vi-VN"/>
        </w:rPr>
        <w:t xml:space="preserve"> Quỹ tín dụng nhân dân </w:t>
      </w:r>
      <w:r w:rsidRPr="00D82F8D">
        <w:rPr>
          <w:rFonts w:ascii="Times New Roman" w:eastAsia="Times New Roman" w:hAnsi="Times New Roman" w:cs="Times New Roman"/>
          <w:sz w:val="28"/>
          <w:szCs w:val="28"/>
          <w:lang w:val="nl-NL"/>
        </w:rPr>
        <w:t>lập hồ sơ gửi Ngân hàng Nhà nước chi nhánh tỉnh, thành phố nơi Quỹ tín dụng nhân dân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b/>
          <w:sz w:val="28"/>
          <w:szCs w:val="28"/>
          <w:lang w:val="vi-VN"/>
        </w:rPr>
        <w:t xml:space="preserve">+ </w:t>
      </w:r>
      <w:r w:rsidRPr="00D82F8D">
        <w:rPr>
          <w:rFonts w:ascii="Times New Roman" w:eastAsia="Times New Roman" w:hAnsi="Times New Roman" w:cs="Times New Roman"/>
          <w:b/>
          <w:sz w:val="28"/>
          <w:szCs w:val="28"/>
          <w:lang w:val="nl-NL"/>
        </w:rPr>
        <w:t xml:space="preserve">Bước 2: </w:t>
      </w:r>
      <w:r w:rsidRPr="00D82F8D">
        <w:rPr>
          <w:rFonts w:ascii="Times New Roman" w:eastAsia="Times New Roman" w:hAnsi="Times New Roman" w:cs="Times New Roman"/>
          <w:sz w:val="28"/>
          <w:szCs w:val="28"/>
          <w:lang w:val="sv-SE"/>
        </w:rPr>
        <w:t xml:space="preserve">Trong thời hạn 10 ngày kể từ ngày nhận được văn bản đề nghị của </w:t>
      </w:r>
      <w:r w:rsidRPr="00D82F8D">
        <w:rPr>
          <w:rFonts w:ascii="Times New Roman" w:eastAsia="Times New Roman" w:hAnsi="Times New Roman" w:cs="Times New Roman"/>
          <w:sz w:val="28"/>
          <w:szCs w:val="28"/>
          <w:lang w:val="nl-NL" w:eastAsia="vi-VN"/>
        </w:rPr>
        <w:t>Quỹ tín dụng nhân dân</w:t>
      </w:r>
      <w:r w:rsidRPr="00D82F8D">
        <w:rPr>
          <w:rFonts w:ascii="Times New Roman" w:eastAsia="Times New Roman" w:hAnsi="Times New Roman" w:cs="Times New Roman"/>
          <w:sz w:val="28"/>
          <w:szCs w:val="28"/>
          <w:lang w:val="sv-SE"/>
        </w:rPr>
        <w:t>, Ngân hàng Nhà nước chi nhánh tỉnh, thành phố ra quyết định sửa đổi, bổ sung Giấy phép đối với địa chỉ đặt trụ sở chính của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i/>
          <w:sz w:val="28"/>
          <w:szCs w:val="28"/>
          <w:lang w:val="sv-SE"/>
        </w:rPr>
        <w:t xml:space="preserve"> c)</w:t>
      </w: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i/>
          <w:sz w:val="28"/>
          <w:szCs w:val="28"/>
          <w:lang w:val="sv-SE"/>
        </w:rPr>
        <w:t>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eastAsia="vi-VN"/>
        </w:rPr>
      </w:pPr>
      <w:r w:rsidRPr="00D82F8D">
        <w:rPr>
          <w:rFonts w:ascii="Times New Roman" w:eastAsia="Times New Roman" w:hAnsi="Times New Roman" w:cs="Times New Roman"/>
          <w:b/>
          <w:sz w:val="28"/>
          <w:szCs w:val="28"/>
          <w:lang w:val="nl-NL"/>
        </w:rPr>
        <w:t>- Thành phần hồ sơ:</w:t>
      </w:r>
      <w:r w:rsidRPr="00D82F8D">
        <w:rPr>
          <w:rFonts w:ascii="Times New Roman" w:eastAsia="Times New Roman" w:hAnsi="Times New Roman" w:cs="Times New Roman"/>
          <w:sz w:val="28"/>
          <w:szCs w:val="28"/>
          <w:lang w:val="vi-VN" w:eastAsia="vi-VN"/>
        </w:rPr>
        <w:t xml:space="preserve"> Văn bản đề nghị chấp thuận thay đổi</w:t>
      </w:r>
      <w:r w:rsidRPr="00D82F8D">
        <w:rPr>
          <w:rFonts w:ascii="Times New Roman" w:eastAsia="Times New Roman" w:hAnsi="Times New Roman" w:cs="Times New Roman"/>
          <w:sz w:val="28"/>
          <w:szCs w:val="28"/>
          <w:lang w:val="sv-SE" w:eastAsia="vi-VN"/>
        </w:rPr>
        <w:t xml:space="preserve"> địa chỉ đặt trụ sở chính theo mẫu tại Phụ lục số 03 ban hành kèm theo Thông tư số 22/2022/TT-NHNN.</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nl-NL"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w:t>
      </w:r>
      <w:r w:rsidRPr="00D82F8D">
        <w:rPr>
          <w:rFonts w:ascii="Times New Roman" w:eastAsia="Times New Roman" w:hAnsi="Times New Roman" w:cs="Times New Roman"/>
          <w:sz w:val="28"/>
          <w:szCs w:val="28"/>
          <w:lang w:val="nl-NL" w:eastAsia="vi-VN"/>
        </w:rPr>
        <w:t>văn bản</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10 ngày kể từ khi nhận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địa chỉ đặt trụ sở chính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i/>
          <w:sz w:val="28"/>
          <w:szCs w:val="28"/>
          <w:lang w:val="nl-NL" w:eastAsia="vi-VN"/>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vi-VN" w:eastAsia="vi-VN"/>
        </w:rPr>
        <w:t>Văn bản đề nghị chấp thuận thay đổi</w:t>
      </w:r>
      <w:r w:rsidRPr="00D82F8D">
        <w:rPr>
          <w:rFonts w:ascii="Times New Roman" w:eastAsia="Times New Roman" w:hAnsi="Times New Roman" w:cs="Times New Roman"/>
          <w:i/>
          <w:sz w:val="28"/>
          <w:szCs w:val="28"/>
          <w:lang w:val="nl-NL" w:eastAsia="vi-VN"/>
        </w:rPr>
        <w:t xml:space="preserve"> địa chỉ đặt trụ sở chính theo mẫu tại Phụ lục số 03 ban hành kèm theo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lastRenderedPageBreak/>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t>Phụ lục số 03</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9504" behindDoc="0" locked="0" layoutInCell="1" allowOverlap="1" wp14:anchorId="74A47058" wp14:editId="6376C9D7">
                <wp:simplePos x="0" y="0"/>
                <wp:positionH relativeFrom="column">
                  <wp:posOffset>2101850</wp:posOffset>
                </wp:positionH>
                <wp:positionV relativeFrom="paragraph">
                  <wp:posOffset>546734</wp:posOffset>
                </wp:positionV>
                <wp:extent cx="1565910" cy="0"/>
                <wp:effectExtent l="0" t="0" r="15240" b="1905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pt,43.05pt" to="288.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ĐỊA CHỈ ĐẶT TRỤ SỞ CHÍNH</w:t>
      </w:r>
    </w:p>
    <w:p w:rsidR="00D82F8D" w:rsidRPr="00D82F8D" w:rsidRDefault="00D82F8D" w:rsidP="00D82F8D">
      <w:pPr>
        <w:autoSpaceDE w:val="0"/>
        <w:autoSpaceDN w:val="0"/>
        <w:adjustRightInd w:val="0"/>
        <w:spacing w:after="0" w:line="312" w:lineRule="auto"/>
        <w:ind w:left="1134" w:right="1177"/>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i/>
          <w:sz w:val="28"/>
          <w:szCs w:val="28"/>
          <w:lang w:val="sv-SE"/>
        </w:rPr>
        <w:t>(Đối với trường hợp thay đổi địa chỉ nhưng không phát sinh thay đổi địa điểm đặt trụ sở chính)</w:t>
      </w:r>
    </w:p>
    <w:p w:rsidR="00D82F8D" w:rsidRPr="00D82F8D" w:rsidRDefault="00D82F8D" w:rsidP="00D82F8D">
      <w:pPr>
        <w:shd w:val="clear" w:color="auto" w:fill="FFFFFF"/>
        <w:spacing w:before="120" w:after="120" w:line="240" w:lineRule="auto"/>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before="120" w:after="240" w:line="280" w:lineRule="exact"/>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Nay đề nghị Ngân hàng Nhà nước Việt Nam/ Ngân hàng Nhà nước chi nhánh xem xét, chấp thuận thay đổi</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sz w:val="28"/>
          <w:szCs w:val="28"/>
          <w:lang w:val="sv-SE"/>
        </w:rPr>
        <w:t>địa chỉ đặt trụ sở chính.</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(Địa chỉ trụ sở chính) ghi trong Giấp phép:</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sz w:val="28"/>
          <w:szCs w:val="28"/>
          <w:lang w:val="sv-SE"/>
        </w:rPr>
        <w:t>Địa chỉ dự kiến đặt trụ sở chính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autoSpaceDE w:val="0"/>
        <w:autoSpaceDN w:val="0"/>
        <w:adjustRightInd w:val="0"/>
        <w:spacing w:before="120" w:after="0" w:line="280" w:lineRule="exact"/>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Số nhà, tên tòa nhà, tên đường/phố, tên xã/phường/thị trấn, quận/huyện/thị xã, tỉnh/thành phố trực thuộc Trung ương.  </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lastRenderedPageBreak/>
        <w:t>b) Sau khi được chấp thuận thay đổi, sẽ thực hiện đầy đủ và chấp hành nghiêm chỉnh quy định của pháp luật có liên quan, nếu vi phạm xin chịu trách nhiệm trước pháp luật.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sz w:val="28"/>
                <w:szCs w:val="28"/>
                <w:lang w:val="sv-SE"/>
              </w:rPr>
            </w:pPr>
            <w:bookmarkStart w:id="0" w:name="_GoBack"/>
            <w:bookmarkEnd w:id="0"/>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tbl>
    <w:p w:rsidR="00D82F8D" w:rsidRPr="00D82F8D" w:rsidRDefault="00D82F8D" w:rsidP="00A46346">
      <w:pPr>
        <w:spacing w:before="120" w:after="120" w:line="240" w:lineRule="auto"/>
        <w:jc w:val="both"/>
        <w:rPr>
          <w:rFonts w:ascii="Times New Roman" w:eastAsia="Times New Roman" w:hAnsi="Times New Roman" w:cs="Times New Roman"/>
          <w:b/>
          <w:sz w:val="28"/>
          <w:szCs w:val="28"/>
          <w:lang w:val="it-IT"/>
        </w:rPr>
      </w:pPr>
    </w:p>
    <w:sectPr w:rsidR="00D82F8D" w:rsidRPr="00D82F8D"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0D" w:rsidRDefault="002C5E0D" w:rsidP="00ED3BF7">
      <w:pPr>
        <w:spacing w:after="0" w:line="240" w:lineRule="auto"/>
      </w:pPr>
      <w:r>
        <w:separator/>
      </w:r>
    </w:p>
  </w:endnote>
  <w:endnote w:type="continuationSeparator" w:id="0">
    <w:p w:rsidR="002C5E0D" w:rsidRDefault="002C5E0D"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2C5E0D">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0D" w:rsidRDefault="002C5E0D" w:rsidP="00ED3BF7">
      <w:pPr>
        <w:spacing w:after="0" w:line="240" w:lineRule="auto"/>
      </w:pPr>
      <w:r>
        <w:separator/>
      </w:r>
    </w:p>
  </w:footnote>
  <w:footnote w:type="continuationSeparator" w:id="0">
    <w:p w:rsidR="002C5E0D" w:rsidRDefault="002C5E0D"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A46346">
          <w:rPr>
            <w:rFonts w:ascii="Times New Roman" w:hAnsi="Times New Roman" w:cs="Times New Roman"/>
            <w:noProof/>
            <w:sz w:val="24"/>
            <w:szCs w:val="24"/>
          </w:rPr>
          <w:t>3</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5D22"/>
    <w:rsid w:val="000144AE"/>
    <w:rsid w:val="00016CBC"/>
    <w:rsid w:val="00023E54"/>
    <w:rsid w:val="00026FEE"/>
    <w:rsid w:val="00031B10"/>
    <w:rsid w:val="00034E5E"/>
    <w:rsid w:val="00043359"/>
    <w:rsid w:val="00043552"/>
    <w:rsid w:val="00046372"/>
    <w:rsid w:val="00050078"/>
    <w:rsid w:val="00062539"/>
    <w:rsid w:val="00063C06"/>
    <w:rsid w:val="00067B1C"/>
    <w:rsid w:val="00070CAB"/>
    <w:rsid w:val="000739BE"/>
    <w:rsid w:val="00073BFD"/>
    <w:rsid w:val="00076563"/>
    <w:rsid w:val="00090395"/>
    <w:rsid w:val="0009044C"/>
    <w:rsid w:val="000A0157"/>
    <w:rsid w:val="000A1E61"/>
    <w:rsid w:val="000B479F"/>
    <w:rsid w:val="000C113D"/>
    <w:rsid w:val="000C26FF"/>
    <w:rsid w:val="000D0E31"/>
    <w:rsid w:val="000E33F6"/>
    <w:rsid w:val="000F57AF"/>
    <w:rsid w:val="00101D88"/>
    <w:rsid w:val="0011255B"/>
    <w:rsid w:val="001168AA"/>
    <w:rsid w:val="0012112E"/>
    <w:rsid w:val="00122DC5"/>
    <w:rsid w:val="001240BF"/>
    <w:rsid w:val="0013277F"/>
    <w:rsid w:val="00133902"/>
    <w:rsid w:val="001351AA"/>
    <w:rsid w:val="00142B97"/>
    <w:rsid w:val="00146885"/>
    <w:rsid w:val="001471D0"/>
    <w:rsid w:val="001507BD"/>
    <w:rsid w:val="00150C4A"/>
    <w:rsid w:val="00160643"/>
    <w:rsid w:val="00161EEB"/>
    <w:rsid w:val="00173EE7"/>
    <w:rsid w:val="00176038"/>
    <w:rsid w:val="0018422A"/>
    <w:rsid w:val="001842BE"/>
    <w:rsid w:val="0018505A"/>
    <w:rsid w:val="001864FB"/>
    <w:rsid w:val="00186656"/>
    <w:rsid w:val="00194157"/>
    <w:rsid w:val="0019417C"/>
    <w:rsid w:val="00195FE1"/>
    <w:rsid w:val="001A0125"/>
    <w:rsid w:val="001A0E50"/>
    <w:rsid w:val="001A18A3"/>
    <w:rsid w:val="001A7938"/>
    <w:rsid w:val="001B0A38"/>
    <w:rsid w:val="001B2E77"/>
    <w:rsid w:val="001D1DFD"/>
    <w:rsid w:val="001D2C2A"/>
    <w:rsid w:val="001D6B62"/>
    <w:rsid w:val="001E2E0F"/>
    <w:rsid w:val="001F029B"/>
    <w:rsid w:val="001F046B"/>
    <w:rsid w:val="001F12FC"/>
    <w:rsid w:val="00204E7D"/>
    <w:rsid w:val="002106AB"/>
    <w:rsid w:val="0021136A"/>
    <w:rsid w:val="00211893"/>
    <w:rsid w:val="00214802"/>
    <w:rsid w:val="002228F2"/>
    <w:rsid w:val="00222D99"/>
    <w:rsid w:val="00224E27"/>
    <w:rsid w:val="00233E0C"/>
    <w:rsid w:val="00240979"/>
    <w:rsid w:val="002464F0"/>
    <w:rsid w:val="00252C97"/>
    <w:rsid w:val="00255833"/>
    <w:rsid w:val="00255E46"/>
    <w:rsid w:val="0025612E"/>
    <w:rsid w:val="0026212C"/>
    <w:rsid w:val="00263894"/>
    <w:rsid w:val="002646A6"/>
    <w:rsid w:val="00266363"/>
    <w:rsid w:val="00266780"/>
    <w:rsid w:val="002729FF"/>
    <w:rsid w:val="002808E1"/>
    <w:rsid w:val="002829E9"/>
    <w:rsid w:val="00284788"/>
    <w:rsid w:val="002B431C"/>
    <w:rsid w:val="002C21C5"/>
    <w:rsid w:val="002C5E0D"/>
    <w:rsid w:val="002C7DCA"/>
    <w:rsid w:val="002D6F20"/>
    <w:rsid w:val="002E0196"/>
    <w:rsid w:val="002E054C"/>
    <w:rsid w:val="002E2771"/>
    <w:rsid w:val="002E4210"/>
    <w:rsid w:val="002E4765"/>
    <w:rsid w:val="002E7C49"/>
    <w:rsid w:val="002F13F7"/>
    <w:rsid w:val="002F2C8F"/>
    <w:rsid w:val="002F4174"/>
    <w:rsid w:val="00306A38"/>
    <w:rsid w:val="003112D9"/>
    <w:rsid w:val="003121F3"/>
    <w:rsid w:val="00315ED1"/>
    <w:rsid w:val="00316028"/>
    <w:rsid w:val="00325E8C"/>
    <w:rsid w:val="00331D9E"/>
    <w:rsid w:val="00332182"/>
    <w:rsid w:val="003334E1"/>
    <w:rsid w:val="003544F9"/>
    <w:rsid w:val="00356BC2"/>
    <w:rsid w:val="00360F25"/>
    <w:rsid w:val="003665EE"/>
    <w:rsid w:val="00367DE9"/>
    <w:rsid w:val="00372E1A"/>
    <w:rsid w:val="00382818"/>
    <w:rsid w:val="00387AE1"/>
    <w:rsid w:val="00391BAD"/>
    <w:rsid w:val="003A002E"/>
    <w:rsid w:val="003A0129"/>
    <w:rsid w:val="003A5962"/>
    <w:rsid w:val="003B3035"/>
    <w:rsid w:val="003B612D"/>
    <w:rsid w:val="003B7BE0"/>
    <w:rsid w:val="003C313F"/>
    <w:rsid w:val="003D0135"/>
    <w:rsid w:val="003D0F92"/>
    <w:rsid w:val="003D3407"/>
    <w:rsid w:val="003E2C67"/>
    <w:rsid w:val="003E4AD1"/>
    <w:rsid w:val="003F36C6"/>
    <w:rsid w:val="003F3B62"/>
    <w:rsid w:val="003F4982"/>
    <w:rsid w:val="003F5C07"/>
    <w:rsid w:val="004011B5"/>
    <w:rsid w:val="004032A1"/>
    <w:rsid w:val="004037BB"/>
    <w:rsid w:val="0041156D"/>
    <w:rsid w:val="00420A19"/>
    <w:rsid w:val="00431A3B"/>
    <w:rsid w:val="0043525A"/>
    <w:rsid w:val="00440106"/>
    <w:rsid w:val="00441CA8"/>
    <w:rsid w:val="0044515E"/>
    <w:rsid w:val="00446754"/>
    <w:rsid w:val="00457678"/>
    <w:rsid w:val="004603F1"/>
    <w:rsid w:val="00463430"/>
    <w:rsid w:val="00466BAF"/>
    <w:rsid w:val="00473E27"/>
    <w:rsid w:val="0048587B"/>
    <w:rsid w:val="0048754A"/>
    <w:rsid w:val="00490E10"/>
    <w:rsid w:val="00493F07"/>
    <w:rsid w:val="004948EE"/>
    <w:rsid w:val="004A2791"/>
    <w:rsid w:val="004A2DF7"/>
    <w:rsid w:val="004A2F72"/>
    <w:rsid w:val="004A3494"/>
    <w:rsid w:val="004A7401"/>
    <w:rsid w:val="004B6279"/>
    <w:rsid w:val="004C1F5D"/>
    <w:rsid w:val="004C2330"/>
    <w:rsid w:val="004C4AF6"/>
    <w:rsid w:val="004C6ABD"/>
    <w:rsid w:val="004D02B0"/>
    <w:rsid w:val="004D7477"/>
    <w:rsid w:val="004E053A"/>
    <w:rsid w:val="004E36E4"/>
    <w:rsid w:val="004E67B2"/>
    <w:rsid w:val="004F2337"/>
    <w:rsid w:val="004F3D9E"/>
    <w:rsid w:val="004F613C"/>
    <w:rsid w:val="00500853"/>
    <w:rsid w:val="005036F7"/>
    <w:rsid w:val="0051260B"/>
    <w:rsid w:val="00517951"/>
    <w:rsid w:val="005236ED"/>
    <w:rsid w:val="00526346"/>
    <w:rsid w:val="00530E99"/>
    <w:rsid w:val="0053532A"/>
    <w:rsid w:val="0054257B"/>
    <w:rsid w:val="00543115"/>
    <w:rsid w:val="00547F31"/>
    <w:rsid w:val="00550772"/>
    <w:rsid w:val="00552F29"/>
    <w:rsid w:val="00553E6B"/>
    <w:rsid w:val="005601EC"/>
    <w:rsid w:val="00566A6A"/>
    <w:rsid w:val="00571681"/>
    <w:rsid w:val="00576967"/>
    <w:rsid w:val="005819AA"/>
    <w:rsid w:val="00583E09"/>
    <w:rsid w:val="00585F75"/>
    <w:rsid w:val="00587D52"/>
    <w:rsid w:val="00597250"/>
    <w:rsid w:val="005A1246"/>
    <w:rsid w:val="005A14D3"/>
    <w:rsid w:val="005A2C04"/>
    <w:rsid w:val="005A3CC0"/>
    <w:rsid w:val="005A7EA8"/>
    <w:rsid w:val="005B4346"/>
    <w:rsid w:val="005C0A23"/>
    <w:rsid w:val="005C10A7"/>
    <w:rsid w:val="005C6BE8"/>
    <w:rsid w:val="005C73B7"/>
    <w:rsid w:val="005D5EC3"/>
    <w:rsid w:val="005E2635"/>
    <w:rsid w:val="005E6E4C"/>
    <w:rsid w:val="005F5561"/>
    <w:rsid w:val="00601A9F"/>
    <w:rsid w:val="00607606"/>
    <w:rsid w:val="0062733E"/>
    <w:rsid w:val="006371FB"/>
    <w:rsid w:val="00650DBB"/>
    <w:rsid w:val="0065105E"/>
    <w:rsid w:val="006600BC"/>
    <w:rsid w:val="006657AE"/>
    <w:rsid w:val="0067233A"/>
    <w:rsid w:val="00675D11"/>
    <w:rsid w:val="00677667"/>
    <w:rsid w:val="00677D44"/>
    <w:rsid w:val="00685BA6"/>
    <w:rsid w:val="00687D3C"/>
    <w:rsid w:val="00690A6B"/>
    <w:rsid w:val="00690DF2"/>
    <w:rsid w:val="00696BF4"/>
    <w:rsid w:val="006A762A"/>
    <w:rsid w:val="006B714C"/>
    <w:rsid w:val="006C197E"/>
    <w:rsid w:val="006C3430"/>
    <w:rsid w:val="006C5319"/>
    <w:rsid w:val="006C77F6"/>
    <w:rsid w:val="006D5D5B"/>
    <w:rsid w:val="006E29C9"/>
    <w:rsid w:val="006E5DF4"/>
    <w:rsid w:val="006E6403"/>
    <w:rsid w:val="006E7B5F"/>
    <w:rsid w:val="006F29B9"/>
    <w:rsid w:val="00700797"/>
    <w:rsid w:val="00700E2E"/>
    <w:rsid w:val="00706482"/>
    <w:rsid w:val="00720740"/>
    <w:rsid w:val="007207EE"/>
    <w:rsid w:val="007254A9"/>
    <w:rsid w:val="007279BA"/>
    <w:rsid w:val="00730483"/>
    <w:rsid w:val="00730620"/>
    <w:rsid w:val="00730ABB"/>
    <w:rsid w:val="0073786D"/>
    <w:rsid w:val="00750EAC"/>
    <w:rsid w:val="0076013D"/>
    <w:rsid w:val="00761419"/>
    <w:rsid w:val="00765CD0"/>
    <w:rsid w:val="00782985"/>
    <w:rsid w:val="007843E3"/>
    <w:rsid w:val="00785570"/>
    <w:rsid w:val="007973FF"/>
    <w:rsid w:val="007A2149"/>
    <w:rsid w:val="007A4AA0"/>
    <w:rsid w:val="007A4C96"/>
    <w:rsid w:val="007A5D51"/>
    <w:rsid w:val="007A681D"/>
    <w:rsid w:val="007B49CC"/>
    <w:rsid w:val="007C50E6"/>
    <w:rsid w:val="007C55E2"/>
    <w:rsid w:val="007D0419"/>
    <w:rsid w:val="00805152"/>
    <w:rsid w:val="008076FE"/>
    <w:rsid w:val="00813496"/>
    <w:rsid w:val="008210E2"/>
    <w:rsid w:val="0082676D"/>
    <w:rsid w:val="008311FD"/>
    <w:rsid w:val="0083240B"/>
    <w:rsid w:val="008328EB"/>
    <w:rsid w:val="00844805"/>
    <w:rsid w:val="00845DBC"/>
    <w:rsid w:val="008474FD"/>
    <w:rsid w:val="00850E83"/>
    <w:rsid w:val="00863CE6"/>
    <w:rsid w:val="00870B81"/>
    <w:rsid w:val="008714DD"/>
    <w:rsid w:val="00873DFF"/>
    <w:rsid w:val="0087670D"/>
    <w:rsid w:val="00882C71"/>
    <w:rsid w:val="008836D4"/>
    <w:rsid w:val="00885A2C"/>
    <w:rsid w:val="00887F94"/>
    <w:rsid w:val="0089266A"/>
    <w:rsid w:val="00895C39"/>
    <w:rsid w:val="008A03A3"/>
    <w:rsid w:val="008A114D"/>
    <w:rsid w:val="008A3C9E"/>
    <w:rsid w:val="008A5407"/>
    <w:rsid w:val="008A62AC"/>
    <w:rsid w:val="008B03CF"/>
    <w:rsid w:val="008B4CCE"/>
    <w:rsid w:val="008B4F2E"/>
    <w:rsid w:val="008B7260"/>
    <w:rsid w:val="008C09B8"/>
    <w:rsid w:val="008C2643"/>
    <w:rsid w:val="008C4102"/>
    <w:rsid w:val="008D039D"/>
    <w:rsid w:val="008D0A6E"/>
    <w:rsid w:val="008D40C2"/>
    <w:rsid w:val="008E082B"/>
    <w:rsid w:val="008E1000"/>
    <w:rsid w:val="008E161F"/>
    <w:rsid w:val="008F5096"/>
    <w:rsid w:val="008F5B8E"/>
    <w:rsid w:val="008F5D9C"/>
    <w:rsid w:val="00902F0D"/>
    <w:rsid w:val="0090555A"/>
    <w:rsid w:val="00911322"/>
    <w:rsid w:val="00912008"/>
    <w:rsid w:val="0091215F"/>
    <w:rsid w:val="00921B78"/>
    <w:rsid w:val="00923CF9"/>
    <w:rsid w:val="0093568B"/>
    <w:rsid w:val="00937D76"/>
    <w:rsid w:val="00942097"/>
    <w:rsid w:val="009522D1"/>
    <w:rsid w:val="00954C8D"/>
    <w:rsid w:val="00954CCE"/>
    <w:rsid w:val="0096052A"/>
    <w:rsid w:val="00960896"/>
    <w:rsid w:val="00963F78"/>
    <w:rsid w:val="009648FA"/>
    <w:rsid w:val="00967188"/>
    <w:rsid w:val="00971D66"/>
    <w:rsid w:val="009729E4"/>
    <w:rsid w:val="009822C8"/>
    <w:rsid w:val="0098312E"/>
    <w:rsid w:val="00990C93"/>
    <w:rsid w:val="009A1B76"/>
    <w:rsid w:val="009A4EDD"/>
    <w:rsid w:val="009B55A6"/>
    <w:rsid w:val="009B7E65"/>
    <w:rsid w:val="009C0912"/>
    <w:rsid w:val="009C2F35"/>
    <w:rsid w:val="009C4D1A"/>
    <w:rsid w:val="009C6DE6"/>
    <w:rsid w:val="009D0999"/>
    <w:rsid w:val="009D430C"/>
    <w:rsid w:val="009D7029"/>
    <w:rsid w:val="009E228A"/>
    <w:rsid w:val="009E65CE"/>
    <w:rsid w:val="009E69BD"/>
    <w:rsid w:val="009F56A3"/>
    <w:rsid w:val="00A00569"/>
    <w:rsid w:val="00A01191"/>
    <w:rsid w:val="00A05452"/>
    <w:rsid w:val="00A06C0E"/>
    <w:rsid w:val="00A07BC5"/>
    <w:rsid w:val="00A10C02"/>
    <w:rsid w:val="00A14856"/>
    <w:rsid w:val="00A1543E"/>
    <w:rsid w:val="00A236C5"/>
    <w:rsid w:val="00A23EB0"/>
    <w:rsid w:val="00A27FCD"/>
    <w:rsid w:val="00A37DB3"/>
    <w:rsid w:val="00A46346"/>
    <w:rsid w:val="00A517C4"/>
    <w:rsid w:val="00A53FB1"/>
    <w:rsid w:val="00A55A17"/>
    <w:rsid w:val="00A57EC9"/>
    <w:rsid w:val="00A66BD1"/>
    <w:rsid w:val="00A6796F"/>
    <w:rsid w:val="00A705A2"/>
    <w:rsid w:val="00A74C89"/>
    <w:rsid w:val="00A7527C"/>
    <w:rsid w:val="00A7655F"/>
    <w:rsid w:val="00A76D26"/>
    <w:rsid w:val="00A823F5"/>
    <w:rsid w:val="00A83096"/>
    <w:rsid w:val="00A86AE3"/>
    <w:rsid w:val="00A87D1E"/>
    <w:rsid w:val="00A90B2B"/>
    <w:rsid w:val="00A91420"/>
    <w:rsid w:val="00A92E27"/>
    <w:rsid w:val="00A939CE"/>
    <w:rsid w:val="00A9682D"/>
    <w:rsid w:val="00AA1892"/>
    <w:rsid w:val="00AA3E4C"/>
    <w:rsid w:val="00AA5208"/>
    <w:rsid w:val="00AB2453"/>
    <w:rsid w:val="00AB3729"/>
    <w:rsid w:val="00AC1DBD"/>
    <w:rsid w:val="00AC7F29"/>
    <w:rsid w:val="00AD4A02"/>
    <w:rsid w:val="00AD5E72"/>
    <w:rsid w:val="00AE0F29"/>
    <w:rsid w:val="00AE278F"/>
    <w:rsid w:val="00AE4274"/>
    <w:rsid w:val="00AF3EB7"/>
    <w:rsid w:val="00AF3F6A"/>
    <w:rsid w:val="00AF6639"/>
    <w:rsid w:val="00B04C52"/>
    <w:rsid w:val="00B0582B"/>
    <w:rsid w:val="00B16D39"/>
    <w:rsid w:val="00B20841"/>
    <w:rsid w:val="00B25FE2"/>
    <w:rsid w:val="00B4068B"/>
    <w:rsid w:val="00B50872"/>
    <w:rsid w:val="00B53A3B"/>
    <w:rsid w:val="00B57C93"/>
    <w:rsid w:val="00B67D99"/>
    <w:rsid w:val="00B70CD9"/>
    <w:rsid w:val="00B70D81"/>
    <w:rsid w:val="00B77E6E"/>
    <w:rsid w:val="00B802E8"/>
    <w:rsid w:val="00B85C89"/>
    <w:rsid w:val="00B94C41"/>
    <w:rsid w:val="00B9665B"/>
    <w:rsid w:val="00BA11BA"/>
    <w:rsid w:val="00BB162B"/>
    <w:rsid w:val="00BB24B3"/>
    <w:rsid w:val="00BB2B2A"/>
    <w:rsid w:val="00BB3CAE"/>
    <w:rsid w:val="00BB43CE"/>
    <w:rsid w:val="00BB54D1"/>
    <w:rsid w:val="00BC3925"/>
    <w:rsid w:val="00BC7E7C"/>
    <w:rsid w:val="00BD0A42"/>
    <w:rsid w:val="00BD1957"/>
    <w:rsid w:val="00BD6C14"/>
    <w:rsid w:val="00BE3184"/>
    <w:rsid w:val="00BF258F"/>
    <w:rsid w:val="00BF550F"/>
    <w:rsid w:val="00BF6176"/>
    <w:rsid w:val="00C0611F"/>
    <w:rsid w:val="00C1478D"/>
    <w:rsid w:val="00C33839"/>
    <w:rsid w:val="00C359A4"/>
    <w:rsid w:val="00C36E04"/>
    <w:rsid w:val="00C44CDF"/>
    <w:rsid w:val="00C46A0B"/>
    <w:rsid w:val="00C57743"/>
    <w:rsid w:val="00C7244C"/>
    <w:rsid w:val="00C816CF"/>
    <w:rsid w:val="00C846CA"/>
    <w:rsid w:val="00C847DA"/>
    <w:rsid w:val="00C84ED7"/>
    <w:rsid w:val="00C97883"/>
    <w:rsid w:val="00CA2BB1"/>
    <w:rsid w:val="00CA3D2D"/>
    <w:rsid w:val="00CA4E7D"/>
    <w:rsid w:val="00CC0A27"/>
    <w:rsid w:val="00CC1D67"/>
    <w:rsid w:val="00CC3218"/>
    <w:rsid w:val="00CD3825"/>
    <w:rsid w:val="00CD54B2"/>
    <w:rsid w:val="00CD6560"/>
    <w:rsid w:val="00CE01D6"/>
    <w:rsid w:val="00CE7DC0"/>
    <w:rsid w:val="00D00E78"/>
    <w:rsid w:val="00D02B55"/>
    <w:rsid w:val="00D059D3"/>
    <w:rsid w:val="00D21800"/>
    <w:rsid w:val="00D21B57"/>
    <w:rsid w:val="00D24018"/>
    <w:rsid w:val="00D42BB3"/>
    <w:rsid w:val="00D47892"/>
    <w:rsid w:val="00D531C3"/>
    <w:rsid w:val="00D56434"/>
    <w:rsid w:val="00D624AC"/>
    <w:rsid w:val="00D637E7"/>
    <w:rsid w:val="00D64978"/>
    <w:rsid w:val="00D75031"/>
    <w:rsid w:val="00D7538D"/>
    <w:rsid w:val="00D77741"/>
    <w:rsid w:val="00D8270F"/>
    <w:rsid w:val="00D82F8D"/>
    <w:rsid w:val="00D91A6E"/>
    <w:rsid w:val="00D92949"/>
    <w:rsid w:val="00D92A21"/>
    <w:rsid w:val="00D94ED8"/>
    <w:rsid w:val="00D95946"/>
    <w:rsid w:val="00DA72B2"/>
    <w:rsid w:val="00DA7DAA"/>
    <w:rsid w:val="00DB3ADD"/>
    <w:rsid w:val="00DC00B1"/>
    <w:rsid w:val="00DC1574"/>
    <w:rsid w:val="00DC1819"/>
    <w:rsid w:val="00DC336B"/>
    <w:rsid w:val="00DC4575"/>
    <w:rsid w:val="00DC5BB8"/>
    <w:rsid w:val="00DD5A45"/>
    <w:rsid w:val="00DD7C46"/>
    <w:rsid w:val="00DE2D84"/>
    <w:rsid w:val="00DF2BC4"/>
    <w:rsid w:val="00DF321F"/>
    <w:rsid w:val="00E0012E"/>
    <w:rsid w:val="00E03C4D"/>
    <w:rsid w:val="00E06027"/>
    <w:rsid w:val="00E11420"/>
    <w:rsid w:val="00E159F0"/>
    <w:rsid w:val="00E205D2"/>
    <w:rsid w:val="00E23996"/>
    <w:rsid w:val="00E27A6F"/>
    <w:rsid w:val="00E349F3"/>
    <w:rsid w:val="00E375B6"/>
    <w:rsid w:val="00E426BA"/>
    <w:rsid w:val="00E43B90"/>
    <w:rsid w:val="00E56203"/>
    <w:rsid w:val="00E57C85"/>
    <w:rsid w:val="00E66997"/>
    <w:rsid w:val="00E826B3"/>
    <w:rsid w:val="00E83039"/>
    <w:rsid w:val="00E83EC8"/>
    <w:rsid w:val="00E9529C"/>
    <w:rsid w:val="00EA3B73"/>
    <w:rsid w:val="00EB1424"/>
    <w:rsid w:val="00EB5DB7"/>
    <w:rsid w:val="00EC06A9"/>
    <w:rsid w:val="00EC0E80"/>
    <w:rsid w:val="00ED2B41"/>
    <w:rsid w:val="00ED3BF7"/>
    <w:rsid w:val="00ED5650"/>
    <w:rsid w:val="00EE22F8"/>
    <w:rsid w:val="00EF12E1"/>
    <w:rsid w:val="00EF4B73"/>
    <w:rsid w:val="00F118FD"/>
    <w:rsid w:val="00F12641"/>
    <w:rsid w:val="00F24ACC"/>
    <w:rsid w:val="00F25053"/>
    <w:rsid w:val="00F311F0"/>
    <w:rsid w:val="00F3641B"/>
    <w:rsid w:val="00F36630"/>
    <w:rsid w:val="00F4497F"/>
    <w:rsid w:val="00F63359"/>
    <w:rsid w:val="00F63865"/>
    <w:rsid w:val="00F67AFB"/>
    <w:rsid w:val="00F845EE"/>
    <w:rsid w:val="00F90925"/>
    <w:rsid w:val="00F91C64"/>
    <w:rsid w:val="00F93D83"/>
    <w:rsid w:val="00F975C3"/>
    <w:rsid w:val="00FA19CE"/>
    <w:rsid w:val="00FA697C"/>
    <w:rsid w:val="00FA6BC8"/>
    <w:rsid w:val="00FB0E53"/>
    <w:rsid w:val="00FB100C"/>
    <w:rsid w:val="00FB69ED"/>
    <w:rsid w:val="00FC31A7"/>
    <w:rsid w:val="00FD0025"/>
    <w:rsid w:val="00FD4970"/>
    <w:rsid w:val="00FE5332"/>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4864">
      <w:bodyDiv w:val="1"/>
      <w:marLeft w:val="0"/>
      <w:marRight w:val="0"/>
      <w:marTop w:val="0"/>
      <w:marBottom w:val="0"/>
      <w:divBdr>
        <w:top w:val="none" w:sz="0" w:space="0" w:color="auto"/>
        <w:left w:val="none" w:sz="0" w:space="0" w:color="auto"/>
        <w:bottom w:val="none" w:sz="0" w:space="0" w:color="auto"/>
        <w:right w:val="none" w:sz="0" w:space="0" w:color="auto"/>
      </w:divBdr>
    </w:div>
    <w:div w:id="1038630334">
      <w:bodyDiv w:val="1"/>
      <w:marLeft w:val="0"/>
      <w:marRight w:val="0"/>
      <w:marTop w:val="0"/>
      <w:marBottom w:val="0"/>
      <w:divBdr>
        <w:top w:val="none" w:sz="0" w:space="0" w:color="auto"/>
        <w:left w:val="none" w:sz="0" w:space="0" w:color="auto"/>
        <w:bottom w:val="none" w:sz="0" w:space="0" w:color="auto"/>
        <w:right w:val="none" w:sz="0" w:space="0" w:color="auto"/>
      </w:divBdr>
    </w:div>
    <w:div w:id="1578444622">
      <w:bodyDiv w:val="1"/>
      <w:marLeft w:val="0"/>
      <w:marRight w:val="0"/>
      <w:marTop w:val="0"/>
      <w:marBottom w:val="0"/>
      <w:divBdr>
        <w:top w:val="none" w:sz="0" w:space="0" w:color="auto"/>
        <w:left w:val="none" w:sz="0" w:space="0" w:color="auto"/>
        <w:bottom w:val="none" w:sz="0" w:space="0" w:color="auto"/>
        <w:right w:val="none" w:sz="0" w:space="0" w:color="auto"/>
      </w:divBdr>
    </w:div>
    <w:div w:id="19478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A244-C122-40ED-B90A-1E88D84B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559</cp:revision>
  <cp:lastPrinted>2023-02-24T04:01:00Z</cp:lastPrinted>
  <dcterms:created xsi:type="dcterms:W3CDTF">2020-03-30T09:47:00Z</dcterms:created>
  <dcterms:modified xsi:type="dcterms:W3CDTF">2023-02-24T07:23:00Z</dcterms:modified>
</cp:coreProperties>
</file>